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42838" w14:textId="1568C225" w:rsidR="008150F0" w:rsidRPr="00F348F9" w:rsidRDefault="008150F0" w:rsidP="008150F0">
      <w:pPr>
        <w:jc w:val="center"/>
        <w:rPr>
          <w:b/>
          <w:bCs/>
          <w:sz w:val="32"/>
          <w:szCs w:val="32"/>
        </w:rPr>
      </w:pPr>
      <w:r w:rsidRPr="00F348F9">
        <w:rPr>
          <w:b/>
          <w:bCs/>
          <w:sz w:val="32"/>
          <w:szCs w:val="32"/>
        </w:rPr>
        <w:t xml:space="preserve">The </w:t>
      </w:r>
      <w:r w:rsidR="00F37FB8">
        <w:rPr>
          <w:b/>
          <w:bCs/>
          <w:sz w:val="32"/>
          <w:szCs w:val="32"/>
        </w:rPr>
        <w:t xml:space="preserve">loose </w:t>
      </w:r>
      <w:r w:rsidRPr="00F348F9">
        <w:rPr>
          <w:b/>
          <w:bCs/>
          <w:sz w:val="32"/>
          <w:szCs w:val="32"/>
        </w:rPr>
        <w:t xml:space="preserve">script used for </w:t>
      </w:r>
      <w:r w:rsidR="00F348F9">
        <w:rPr>
          <w:b/>
          <w:bCs/>
          <w:sz w:val="32"/>
          <w:szCs w:val="32"/>
        </w:rPr>
        <w:t>“</w:t>
      </w:r>
      <w:r w:rsidRPr="00F348F9">
        <w:rPr>
          <w:b/>
          <w:bCs/>
          <w:sz w:val="32"/>
          <w:szCs w:val="32"/>
        </w:rPr>
        <w:t>Motivators Podcast</w:t>
      </w:r>
      <w:r w:rsidR="00F348F9">
        <w:rPr>
          <w:b/>
          <w:bCs/>
          <w:sz w:val="32"/>
          <w:szCs w:val="32"/>
        </w:rPr>
        <w:t>”</w:t>
      </w:r>
      <w:r w:rsidRPr="00F348F9">
        <w:rPr>
          <w:b/>
          <w:bCs/>
          <w:sz w:val="32"/>
          <w:szCs w:val="32"/>
        </w:rPr>
        <w:t xml:space="preserve"> for the Cool Kid’s Teacher Corner</w:t>
      </w:r>
    </w:p>
    <w:p w14:paraId="7202DB67" w14:textId="77777777" w:rsidR="008150F0" w:rsidRDefault="008150F0">
      <w:r>
        <w:t xml:space="preserve">[begin musical intro] </w:t>
      </w:r>
    </w:p>
    <w:p w14:paraId="512BD37F" w14:textId="72A7F301" w:rsidR="008150F0" w:rsidRDefault="004C241B">
      <w:r w:rsidRPr="004C241B">
        <w:t>Hello</w:t>
      </w:r>
      <w:r w:rsidR="008150F0">
        <w:t>, fellow i</w:t>
      </w:r>
      <w:r w:rsidRPr="004C241B">
        <w:t>nstructors</w:t>
      </w:r>
      <w:r w:rsidR="008150F0">
        <w:t xml:space="preserve"> and welcome to the Cool Kid’s Teacher Corner</w:t>
      </w:r>
      <w:r>
        <w:t>!!!</w:t>
      </w:r>
      <w:r w:rsidRPr="004C241B">
        <w:t xml:space="preserve"> </w:t>
      </w:r>
      <w:r w:rsidR="008150F0">
        <w:t>T</w:t>
      </w:r>
      <w:r w:rsidRPr="004C241B">
        <w:t>hank you for tuning in</w:t>
      </w:r>
      <w:r w:rsidR="008150F0">
        <w:t>.</w:t>
      </w:r>
      <w:r w:rsidRPr="004C241B">
        <w:t xml:space="preserve"> I am</w:t>
      </w:r>
      <w:r w:rsidR="008150F0">
        <w:t xml:space="preserve"> your host</w:t>
      </w:r>
      <w:r w:rsidRPr="004C241B">
        <w:t xml:space="preserve"> Carly Singleton and today we will be going over classroom motivators. </w:t>
      </w:r>
    </w:p>
    <w:p w14:paraId="2BA52ECD" w14:textId="77777777" w:rsidR="008150F0" w:rsidRDefault="008150F0">
      <w:r>
        <w:t xml:space="preserve">[continue music] </w:t>
      </w:r>
    </w:p>
    <w:p w14:paraId="0D35D71C" w14:textId="57CA4BC7" w:rsidR="00F01EAF" w:rsidRDefault="008150F0">
      <w:r>
        <w:t>C</w:t>
      </w:r>
      <w:r w:rsidR="004C241B" w:rsidRPr="004C241B">
        <w:t>lassroom motivators are going to be those motivators that get the students prepared for what the lesson is going to be</w:t>
      </w:r>
      <w:r w:rsidR="00DD2079">
        <w:t>. T</w:t>
      </w:r>
      <w:r w:rsidR="004C241B" w:rsidRPr="004C241B">
        <w:t>hese</w:t>
      </w:r>
      <w:r w:rsidR="00DD2079">
        <w:t xml:space="preserve"> m</w:t>
      </w:r>
      <w:r w:rsidR="004C241B" w:rsidRPr="004C241B">
        <w:t>otivators need to inspire discovery</w:t>
      </w:r>
      <w:r w:rsidR="004C241B">
        <w:t>,</w:t>
      </w:r>
      <w:r w:rsidR="004C241B" w:rsidRPr="004C241B">
        <w:t xml:space="preserve"> hands-on</w:t>
      </w:r>
      <w:r w:rsidR="00DD2079">
        <w:t xml:space="preserve"> activity</w:t>
      </w:r>
      <w:r w:rsidR="004C241B">
        <w:t>,</w:t>
      </w:r>
      <w:r w:rsidR="004C241B" w:rsidRPr="004C241B">
        <w:t xml:space="preserve"> or </w:t>
      </w:r>
      <w:r w:rsidR="004C241B">
        <w:t xml:space="preserve">involvement that </w:t>
      </w:r>
      <w:r w:rsidR="004C241B" w:rsidRPr="004C241B">
        <w:t>relat</w:t>
      </w:r>
      <w:r w:rsidR="004C241B">
        <w:t>es</w:t>
      </w:r>
      <w:r w:rsidR="004C241B" w:rsidRPr="004C241B">
        <w:t xml:space="preserve"> to the lesson in some form or fashion</w:t>
      </w:r>
      <w:r w:rsidR="004C241B">
        <w:t>.</w:t>
      </w:r>
      <w:r w:rsidR="004C241B" w:rsidRPr="004C241B">
        <w:t xml:space="preserve"> </w:t>
      </w:r>
      <w:r w:rsidR="003C4930">
        <w:t xml:space="preserve"> Dr. Lori McDonald says, “</w:t>
      </w:r>
      <w:r w:rsidR="003C4930" w:rsidRPr="003C4930">
        <w:t>Effectively motivating your students cannot erase every problem, but it can be a solution or preventative to many problems that students and teachers experience in the classroom</w:t>
      </w:r>
      <w:r w:rsidR="003C4930">
        <w:t>.”</w:t>
      </w:r>
      <w:r w:rsidR="00DD2079">
        <w:t xml:space="preserve"> So,</w:t>
      </w:r>
      <w:r w:rsidR="003C4930">
        <w:t xml:space="preserve"> </w:t>
      </w:r>
      <w:r w:rsidR="004C241B" w:rsidRPr="004C241B">
        <w:t xml:space="preserve">I have found that the best motivators involve either </w:t>
      </w:r>
      <w:r w:rsidR="00FA4C3D">
        <w:t xml:space="preserve">a video, </w:t>
      </w:r>
      <w:r>
        <w:t xml:space="preserve">music, </w:t>
      </w:r>
      <w:r w:rsidR="004C241B" w:rsidRPr="004C241B">
        <w:t>cartoons</w:t>
      </w:r>
      <w:r w:rsidR="004C241B">
        <w:t>,</w:t>
      </w:r>
      <w:r w:rsidR="004C241B" w:rsidRPr="004C241B">
        <w:t xml:space="preserve"> food</w:t>
      </w:r>
      <w:r w:rsidR="004C241B">
        <w:t>,</w:t>
      </w:r>
      <w:r w:rsidR="004C241B" w:rsidRPr="004C241B">
        <w:t xml:space="preserve"> or games. Depending on the classroom environment</w:t>
      </w:r>
      <w:r w:rsidR="00DD2079">
        <w:t>,</w:t>
      </w:r>
      <w:r w:rsidR="004C241B" w:rsidRPr="004C241B">
        <w:t xml:space="preserve"> I like to incorporate </w:t>
      </w:r>
      <w:r w:rsidR="004C241B">
        <w:t xml:space="preserve">all </w:t>
      </w:r>
      <w:r>
        <w:t>five</w:t>
      </w:r>
      <w:r w:rsidR="004C241B">
        <w:t xml:space="preserve"> in a span of 18 weeks. T</w:t>
      </w:r>
      <w:r w:rsidR="004C241B" w:rsidRPr="004C241B">
        <w:t xml:space="preserve">oday we will be using the motivator of </w:t>
      </w:r>
      <w:r w:rsidR="00FA4C3D">
        <w:t xml:space="preserve">video and </w:t>
      </w:r>
      <w:r w:rsidR="004C241B" w:rsidRPr="004C241B">
        <w:t>cupcakes relating to GIS or geographic information systems.</w:t>
      </w:r>
      <w:r w:rsidR="00FA4C3D">
        <w:t xml:space="preserve"> </w:t>
      </w:r>
    </w:p>
    <w:p w14:paraId="6044809A" w14:textId="5C8EF0E3" w:rsidR="00480EA7" w:rsidRDefault="00480EA7">
      <w:r>
        <w:t xml:space="preserve">Before the lesson even begins, I start to play a short clip of the 2001 </w:t>
      </w:r>
      <w:proofErr w:type="spellStart"/>
      <w:r>
        <w:t>Dreamworks</w:t>
      </w:r>
      <w:proofErr w:type="spellEnd"/>
      <w:r>
        <w:t>® motion picture “Shrek”. I can stream the direct clip from Facebook after searching “Shrek onion layers</w:t>
      </w:r>
      <w:r w:rsidR="00F348F9">
        <w:t>,</w:t>
      </w:r>
      <w:r>
        <w:t xml:space="preserve">” but whatever way you can is fine. </w:t>
      </w:r>
      <w:r w:rsidR="00417E8D">
        <w:t xml:space="preserve">At the end of the clip, </w:t>
      </w:r>
      <w:r w:rsidR="00DD2079">
        <w:t xml:space="preserve">I </w:t>
      </w:r>
      <w:r w:rsidR="00417E8D">
        <w:t xml:space="preserve">ask the class, “What else has layers?” Hopefully someone says cake! </w:t>
      </w:r>
    </w:p>
    <w:p w14:paraId="59252D73" w14:textId="060491FE" w:rsidR="00FA4C3D" w:rsidRDefault="00B3506C">
      <w:r>
        <w:t>T</w:t>
      </w:r>
      <w:r w:rsidR="00FA4C3D" w:rsidRPr="00FA4C3D">
        <w:t xml:space="preserve">he </w:t>
      </w:r>
      <w:r w:rsidR="00F348F9" w:rsidRPr="00FA4C3D">
        <w:t>focus</w:t>
      </w:r>
      <w:r w:rsidR="00FA4C3D" w:rsidRPr="00FA4C3D">
        <w:t xml:space="preserve"> </w:t>
      </w:r>
      <w:r w:rsidR="00F348F9">
        <w:t xml:space="preserve">of this </w:t>
      </w:r>
      <w:r w:rsidR="00FA4C3D" w:rsidRPr="00FA4C3D">
        <w:t>is relating GIS data to cupcakes</w:t>
      </w:r>
      <w:r w:rsidR="00FA4C3D">
        <w:t>.</w:t>
      </w:r>
      <w:r w:rsidR="00FA4C3D" w:rsidRPr="00FA4C3D">
        <w:t xml:space="preserve"> </w:t>
      </w:r>
      <w:r w:rsidR="00FA4C3D">
        <w:t>T</w:t>
      </w:r>
      <w:r w:rsidR="00FA4C3D" w:rsidRPr="00FA4C3D">
        <w:t xml:space="preserve">his example will require a plain cupcake </w:t>
      </w:r>
      <w:r w:rsidR="00FA4C3D" w:rsidRPr="00FA4C3D">
        <w:t>with no frosting</w:t>
      </w:r>
      <w:r w:rsidR="00FA4C3D">
        <w:t xml:space="preserve">. </w:t>
      </w:r>
      <w:r w:rsidR="00E8319A">
        <w:t>W</w:t>
      </w:r>
      <w:r w:rsidR="00FA4C3D" w:rsidRPr="00FA4C3D">
        <w:t xml:space="preserve">hile holding the </w:t>
      </w:r>
      <w:r w:rsidR="00E8319A">
        <w:t>plain</w:t>
      </w:r>
      <w:r w:rsidR="00FA4C3D" w:rsidRPr="00FA4C3D">
        <w:t xml:space="preserve"> cupcake</w:t>
      </w:r>
      <w:r w:rsidR="00F348F9">
        <w:t>, I usually say something like, “Think back to your courting days, or maybe you like someone now, would you give this to that someone?”</w:t>
      </w:r>
      <w:r w:rsidR="00FA4C3D" w:rsidRPr="00FA4C3D">
        <w:t xml:space="preserve"> </w:t>
      </w:r>
      <w:r w:rsidR="00E8319A">
        <w:t>U</w:t>
      </w:r>
      <w:r w:rsidR="00FA4C3D" w:rsidRPr="00FA4C3D">
        <w:t>sually</w:t>
      </w:r>
      <w:r w:rsidR="00C20F55">
        <w:t>,</w:t>
      </w:r>
      <w:r w:rsidR="00FA4C3D" w:rsidRPr="00FA4C3D">
        <w:t xml:space="preserve"> the answer will be no</w:t>
      </w:r>
      <w:r w:rsidR="00E8319A">
        <w:t>,</w:t>
      </w:r>
      <w:r w:rsidR="00FA4C3D" w:rsidRPr="00FA4C3D">
        <w:t xml:space="preserve"> then </w:t>
      </w:r>
      <w:r w:rsidR="00C20F55">
        <w:t xml:space="preserve">I </w:t>
      </w:r>
      <w:r w:rsidR="00FA4C3D" w:rsidRPr="00FA4C3D">
        <w:t>ask them what are they missing</w:t>
      </w:r>
      <w:r w:rsidR="00FA4C3D">
        <w:t xml:space="preserve">? </w:t>
      </w:r>
      <w:r w:rsidR="00E8319A">
        <w:t>T</w:t>
      </w:r>
      <w:r w:rsidR="00FA4C3D" w:rsidRPr="00FA4C3D">
        <w:t>hey are missing frosting</w:t>
      </w:r>
      <w:r w:rsidR="00DD2079">
        <w:t>,</w:t>
      </w:r>
      <w:r w:rsidR="00FA4C3D" w:rsidRPr="00FA4C3D">
        <w:t xml:space="preserve"> sprinkles</w:t>
      </w:r>
      <w:r w:rsidR="00DD2079">
        <w:t>,</w:t>
      </w:r>
      <w:r w:rsidR="00FA4C3D" w:rsidRPr="00FA4C3D">
        <w:t xml:space="preserve"> or some type of decoration</w:t>
      </w:r>
      <w:r w:rsidR="00FA4C3D">
        <w:t xml:space="preserve">. </w:t>
      </w:r>
      <w:r w:rsidR="00417E8D" w:rsidRPr="00417E8D">
        <w:t>GIS is defined as a computer-based system to aid in the collection</w:t>
      </w:r>
      <w:r w:rsidR="00DD2079">
        <w:t>,</w:t>
      </w:r>
      <w:r w:rsidR="00417E8D" w:rsidRPr="00417E8D">
        <w:t xml:space="preserve"> maintenance</w:t>
      </w:r>
      <w:r w:rsidR="00F348F9">
        <w:t>,</w:t>
      </w:r>
      <w:r w:rsidR="00417E8D" w:rsidRPr="00417E8D">
        <w:t xml:space="preserve"> storage</w:t>
      </w:r>
      <w:r w:rsidR="00F348F9">
        <w:t>,</w:t>
      </w:r>
      <w:r w:rsidR="00417E8D" w:rsidRPr="00417E8D">
        <w:t xml:space="preserve"> analysis</w:t>
      </w:r>
      <w:r w:rsidR="00F348F9">
        <w:t>,</w:t>
      </w:r>
      <w:r w:rsidR="00417E8D" w:rsidRPr="00417E8D">
        <w:t xml:space="preserve"> output</w:t>
      </w:r>
      <w:r w:rsidR="00F348F9">
        <w:t>,</w:t>
      </w:r>
      <w:r w:rsidR="00417E8D" w:rsidRPr="00417E8D">
        <w:t xml:space="preserve"> and distribution of spatial data and information.</w:t>
      </w:r>
      <w:r w:rsidR="00FA4C3D" w:rsidRPr="00FA4C3D">
        <w:t xml:space="preserve"> GIS data has two types</w:t>
      </w:r>
      <w:r w:rsidR="00417E8D">
        <w:t>:</w:t>
      </w:r>
      <w:r w:rsidR="00FA4C3D" w:rsidRPr="00FA4C3D">
        <w:t xml:space="preserve"> the raster data</w:t>
      </w:r>
      <w:r w:rsidR="00FA4C3D">
        <w:t xml:space="preserve"> </w:t>
      </w:r>
      <w:r w:rsidR="00FA4C3D" w:rsidRPr="00FA4C3D">
        <w:t>consisting of scanned maps</w:t>
      </w:r>
      <w:r w:rsidR="00FA4C3D">
        <w:t xml:space="preserve">, </w:t>
      </w:r>
      <w:r w:rsidR="00FA4C3D" w:rsidRPr="00FA4C3D">
        <w:t>digital elevation models</w:t>
      </w:r>
      <w:r w:rsidR="00417E8D">
        <w:t>,</w:t>
      </w:r>
      <w:r w:rsidR="00FA4C3D" w:rsidRPr="00FA4C3D">
        <w:t xml:space="preserve"> remote sensing imagery</w:t>
      </w:r>
      <w:r w:rsidR="00417E8D">
        <w:t>,</w:t>
      </w:r>
      <w:r w:rsidR="00FA4C3D" w:rsidRPr="00FA4C3D">
        <w:t xml:space="preserve"> and raster thematic maps</w:t>
      </w:r>
      <w:r w:rsidR="00FA4C3D">
        <w:t>,</w:t>
      </w:r>
      <w:r w:rsidR="00FA4C3D" w:rsidRPr="00FA4C3D">
        <w:t xml:space="preserve"> which is their cake portion </w:t>
      </w:r>
      <w:r w:rsidR="00E8319A">
        <w:t>of the cupcake</w:t>
      </w:r>
      <w:r w:rsidR="00417E8D">
        <w:t>;</w:t>
      </w:r>
      <w:r w:rsidR="00E8319A">
        <w:t xml:space="preserve"> </w:t>
      </w:r>
      <w:r w:rsidR="00FA4C3D" w:rsidRPr="00FA4C3D">
        <w:t xml:space="preserve">and </w:t>
      </w:r>
      <w:r w:rsidR="00DD2079">
        <w:t xml:space="preserve">the other side </w:t>
      </w:r>
      <w:r w:rsidR="00FA4C3D" w:rsidRPr="00FA4C3D">
        <w:t>vector data</w:t>
      </w:r>
      <w:r w:rsidR="00FA4C3D">
        <w:t xml:space="preserve">: </w:t>
      </w:r>
      <w:r w:rsidR="00FA4C3D" w:rsidRPr="00FA4C3D">
        <w:t>consisting of points lines and polygons which is their frosting and sprinkles</w:t>
      </w:r>
      <w:r w:rsidR="00E8319A">
        <w:t xml:space="preserve"> that goes on top</w:t>
      </w:r>
      <w:r w:rsidR="00FA4C3D">
        <w:t xml:space="preserve">. </w:t>
      </w:r>
      <w:r w:rsidR="00417E8D">
        <w:t>A</w:t>
      </w:r>
      <w:r w:rsidR="00FA4C3D" w:rsidRPr="00FA4C3D">
        <w:t>nd then at the end of the lesson after I have asked them serious questions about what they have learned I then asked them</w:t>
      </w:r>
      <w:r w:rsidR="00F348F9">
        <w:t>,</w:t>
      </w:r>
      <w:r w:rsidR="00FA4C3D" w:rsidRPr="00FA4C3D">
        <w:t xml:space="preserve"> </w:t>
      </w:r>
      <w:r w:rsidR="00F348F9">
        <w:t>“C</w:t>
      </w:r>
      <w:r w:rsidR="00FA4C3D" w:rsidRPr="00FA4C3D">
        <w:t>hocolate or vanilla</w:t>
      </w:r>
      <w:r w:rsidR="00FA4C3D">
        <w:t>?</w:t>
      </w:r>
      <w:r w:rsidR="00DD2079">
        <w:t>”</w:t>
      </w:r>
      <w:r w:rsidR="00FA4C3D">
        <w:t xml:space="preserve"> </w:t>
      </w:r>
      <w:r w:rsidR="00C20F55">
        <w:t>Then I proceed to pass out cupcakes to each student.</w:t>
      </w:r>
    </w:p>
    <w:p w14:paraId="02D36A21" w14:textId="6128B4EE" w:rsidR="00E8319A" w:rsidRDefault="00E8319A">
      <w:r>
        <w:t>Welp! That about wraps it up. Be sure to let me know what you think about this motivator and what other motivators you have used in your classroom! Until next time: This is the Cool Kid Teacher’s Corner! “Teach to leave a legacy!” Thank you!</w:t>
      </w:r>
    </w:p>
    <w:p w14:paraId="2C7A66EF" w14:textId="44726948" w:rsidR="008150F0" w:rsidRDefault="00E8319A">
      <w:r>
        <w:t>[exit music]</w:t>
      </w:r>
    </w:p>
    <w:p w14:paraId="2565D1BF" w14:textId="77777777" w:rsidR="004E3B5E" w:rsidRDefault="004E3B5E"/>
    <w:p w14:paraId="1C08B797" w14:textId="3298A7B0" w:rsidR="004E3B5E" w:rsidRPr="004E3B5E" w:rsidRDefault="004E3B5E">
      <w:pPr>
        <w:rPr>
          <w:b/>
          <w:bCs/>
        </w:rPr>
      </w:pPr>
      <w:r w:rsidRPr="004E3B5E">
        <w:rPr>
          <w:b/>
          <w:bCs/>
        </w:rPr>
        <w:t>Link to Podcast:</w:t>
      </w:r>
    </w:p>
    <w:p w14:paraId="507BCECC" w14:textId="340B4B5F" w:rsidR="004E3B5E" w:rsidRDefault="00F37FB8">
      <w:hyperlink r:id="rId5" w:history="1">
        <w:r w:rsidRPr="00621634">
          <w:rPr>
            <w:rStyle w:val="Hyperlink"/>
          </w:rPr>
          <w:t>https://soundcloud.com/carly-singleton-381139024/motivator-podcast</w:t>
        </w:r>
      </w:hyperlink>
      <w:r>
        <w:t xml:space="preserve"> </w:t>
      </w:r>
    </w:p>
    <w:p w14:paraId="1A1316AA" w14:textId="03083D71" w:rsidR="004E3B5E" w:rsidRPr="004E3B5E" w:rsidRDefault="004E3B5E">
      <w:r w:rsidRPr="004E3B5E">
        <w:t xml:space="preserve">Click the orange play button at the top left corner of the screen. </w:t>
      </w:r>
    </w:p>
    <w:p w14:paraId="178C6E0A" w14:textId="4401F4A4" w:rsidR="008150F0" w:rsidRDefault="008150F0">
      <w:pPr>
        <w:rPr>
          <w:b/>
          <w:bCs/>
        </w:rPr>
      </w:pPr>
      <w:r w:rsidRPr="008150F0">
        <w:rPr>
          <w:b/>
          <w:bCs/>
        </w:rPr>
        <w:t>References</w:t>
      </w:r>
    </w:p>
    <w:p w14:paraId="4E123409" w14:textId="3D905502" w:rsidR="003C4930" w:rsidRDefault="003C4930" w:rsidP="003C4930">
      <w:pPr>
        <w:ind w:left="720" w:hanging="720"/>
      </w:pPr>
      <w:r>
        <w:t>McDonald, L. (2021).</w:t>
      </w:r>
      <w:r w:rsidRPr="003C4930">
        <w:t xml:space="preserve"> </w:t>
      </w:r>
      <w:r w:rsidRPr="003C4930">
        <w:t>How to Motivate Students in the Classroom</w:t>
      </w:r>
      <w:r>
        <w:t xml:space="preserve">. TeachHub.com. </w:t>
      </w:r>
      <w:r w:rsidRPr="003C4930">
        <w:t>https://www.teachhub.com/classroom-management/2020/02/how-to-motivate-students-in-the-classroom/#:~:text=%20How%20to%20Motivate%20Students%20in%20the%20Classroom,motivated%20by%20rewards%20and%2For%20recognition.%20One...%20More%20</w:t>
      </w:r>
    </w:p>
    <w:p w14:paraId="40736470" w14:textId="77777777" w:rsidR="00F348F9" w:rsidRDefault="003C4930" w:rsidP="00F348F9">
      <w:pPr>
        <w:spacing w:after="0" w:line="240" w:lineRule="auto"/>
      </w:pPr>
      <w:r>
        <w:t xml:space="preserve">Music by: Marcus Singleton </w:t>
      </w:r>
    </w:p>
    <w:p w14:paraId="7194AEF6" w14:textId="3617C51C" w:rsidR="003C4930" w:rsidRPr="003C4930" w:rsidRDefault="003C4930" w:rsidP="00F37FB8">
      <w:pPr>
        <w:spacing w:after="0" w:line="240" w:lineRule="auto"/>
      </w:pPr>
      <w:r>
        <w:t xml:space="preserve">Song: Directions *used with permission </w:t>
      </w:r>
    </w:p>
    <w:sectPr w:rsidR="003C4930" w:rsidRPr="003C4930" w:rsidSect="00F37F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41B"/>
    <w:rsid w:val="003C4930"/>
    <w:rsid w:val="00417E8D"/>
    <w:rsid w:val="00480EA7"/>
    <w:rsid w:val="004C241B"/>
    <w:rsid w:val="004E3B5E"/>
    <w:rsid w:val="00504781"/>
    <w:rsid w:val="00510007"/>
    <w:rsid w:val="00731F4E"/>
    <w:rsid w:val="008150F0"/>
    <w:rsid w:val="00B3506C"/>
    <w:rsid w:val="00B76F5A"/>
    <w:rsid w:val="00C20F55"/>
    <w:rsid w:val="00DD2079"/>
    <w:rsid w:val="00E8319A"/>
    <w:rsid w:val="00F348F9"/>
    <w:rsid w:val="00F37FB8"/>
    <w:rsid w:val="00F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6834E"/>
  <w15:chartTrackingRefBased/>
  <w15:docId w15:val="{5FA23936-B6BD-4215-9139-771C2CAEF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49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4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soundcloud.com/carly-singleton-381139024/motivator-podca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70ADD-8551-4E90-A173-A952A6394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Singleton, Carly M</dc:creator>
  <cp:keywords/>
  <dc:description/>
  <cp:lastModifiedBy>Singleton, Carly M</cp:lastModifiedBy>
  <cp:revision>4</cp:revision>
  <dcterms:created xsi:type="dcterms:W3CDTF">2021-08-08T17:47:00Z</dcterms:created>
  <dcterms:modified xsi:type="dcterms:W3CDTF">2021-08-08T20:51:00Z</dcterms:modified>
</cp:coreProperties>
</file>